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5177" w:rsidRPr="00525177" w:rsidRDefault="00664306" w:rsidP="00820443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664306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5148580</wp:posOffset>
            </wp:positionH>
            <wp:positionV relativeFrom="paragraph">
              <wp:posOffset>-347345</wp:posOffset>
            </wp:positionV>
            <wp:extent cx="781050" cy="1117335"/>
            <wp:effectExtent l="0" t="0" r="0" b="6985"/>
            <wp:wrapNone/>
            <wp:docPr id="2" name="Obraz 2" descr="Z:\5. WIKTORIA\2026\Logo powiat\Herb z napis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5. WIKTORIA\2026\Logo powiat\Herb z napise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111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443" w:rsidRPr="00820443">
        <w:rPr>
          <w:rFonts w:ascii="Times New Roman" w:eastAsia="Times New Roman" w:hAnsi="Times New Roman" w:cs="Times New Roman"/>
          <w:b/>
          <w:bCs/>
          <w:noProof/>
          <w:kern w:val="36"/>
          <w:sz w:val="24"/>
          <w:szCs w:val="24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-436911</wp:posOffset>
            </wp:positionH>
            <wp:positionV relativeFrom="paragraph">
              <wp:posOffset>243</wp:posOffset>
            </wp:positionV>
            <wp:extent cx="1735081" cy="976617"/>
            <wp:effectExtent l="0" t="0" r="0" b="0"/>
            <wp:wrapTopAndBottom/>
            <wp:docPr id="1" name="Obraz 1" descr="Z:\LOGO Wrzesień\Loga png\logo 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LOGO Wrzesień\Loga png\logo pn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9054" cy="990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5177" w:rsidRPr="005251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Regulamin konkursu plastycznego</w:t>
      </w:r>
      <w:r w:rsidR="0052517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 xml:space="preserve"> </w:t>
      </w:r>
      <w:r w:rsidR="00525177"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„O! Kurczę!</w:t>
      </w:r>
      <w:r w:rsid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Wielkanoc!</w:t>
      </w:r>
      <w:r w:rsidR="00525177"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 O</w:t>
      </w:r>
      <w:bookmarkStart w:id="0" w:name="_GoBack"/>
      <w:bookmarkEnd w:id="0"/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rganizator konkursu</w:t>
      </w:r>
    </w:p>
    <w:p w:rsidR="00525177" w:rsidRDefault="00525177" w:rsidP="0052517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Organizatorem konkursu plastycznego „O! Kurczę!</w:t>
      </w:r>
      <w:r w:rsidR="00C26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Wielkanoc!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jest 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Biblioteka Publiczna Miasta i Gminy we Wschowie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, zwana dalej „Organizatorem”.</w:t>
      </w:r>
    </w:p>
    <w:p w:rsidR="00664306" w:rsidRPr="00525177" w:rsidRDefault="00664306" w:rsidP="00525177">
      <w:pPr>
        <w:numPr>
          <w:ilvl w:val="0"/>
          <w:numId w:val="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jest realizowany w ramach porozumienia w sprawie powierzenia Gminie Wschowa wykonywania zadań w zakresie prowadzenia powiatowej biblioteki publicznej.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 Zasięg i cele konkursu</w:t>
      </w:r>
    </w:p>
    <w:p w:rsidR="00525177" w:rsidRPr="00525177" w:rsidRDefault="00525177" w:rsidP="0052517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ma zasięg powiatowy i skierowany jest do szkół podstawowych z terenu powiatu.</w:t>
      </w:r>
    </w:p>
    <w:p w:rsidR="00525177" w:rsidRPr="00525177" w:rsidRDefault="00525177" w:rsidP="00525177">
      <w:pPr>
        <w:numPr>
          <w:ilvl w:val="0"/>
          <w:numId w:val="10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konkursu jest: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rozwijanie kreatywności, zdolności manualnych i wrażliwości artystycznej dzieci,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kształtowanie umiejętności współpracy zespołowej,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popularyzowanie wiedzy o tradycjach i symbolice Świąt Wielkanocnych,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wspieranie edukacji kulturalnej uczniów oraz wzmacnianie roli biblioteki jako lokalnego centrum działań edukacyjnych i integracyjnych.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 Uczestnicy konkursu</w:t>
      </w:r>
    </w:p>
    <w:p w:rsidR="00525177" w:rsidRPr="00525177" w:rsidRDefault="00525177" w:rsidP="0052517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przeznaczony jest dla uczniów klas I–III szkół podstawowych.</w:t>
      </w:r>
    </w:p>
    <w:p w:rsidR="00525177" w:rsidRPr="00525177" w:rsidRDefault="00525177" w:rsidP="0052517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Każdą szkołę reprezentuje </w:t>
      </w:r>
      <w:r w:rsidRPr="00824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jeden dwuosobowy zespół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uczniów.</w:t>
      </w:r>
    </w:p>
    <w:p w:rsidR="00525177" w:rsidRPr="00525177" w:rsidRDefault="00525177" w:rsidP="0052517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Zespół wykonuje jedną wspólną pracę konkursową.</w:t>
      </w:r>
    </w:p>
    <w:p w:rsidR="00525177" w:rsidRPr="00525177" w:rsidRDefault="00525177" w:rsidP="00525177">
      <w:pPr>
        <w:numPr>
          <w:ilvl w:val="0"/>
          <w:numId w:val="1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biorą udział w konkursie pod opieką nauczyciela/opiekuna wyznaczonego przez szkołę.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4. Miejsce i czas realizacji</w:t>
      </w:r>
    </w:p>
    <w:p w:rsidR="00525177" w:rsidRPr="00525177" w:rsidRDefault="00525177" w:rsidP="0052517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odbędzie się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marca o godz. 10.00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Organizatora.</w:t>
      </w:r>
    </w:p>
    <w:p w:rsidR="00525177" w:rsidRPr="00525177" w:rsidRDefault="00525177" w:rsidP="0052517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przeznaczony na wykonanie pracy konkursowej wynosi 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1,5 godziny (90 minut)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5177" w:rsidRPr="00525177" w:rsidRDefault="00525177" w:rsidP="00525177">
      <w:pPr>
        <w:numPr>
          <w:ilvl w:val="0"/>
          <w:numId w:val="1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Uczestnicy zobowiązani są do stawienia się co najmniej 15 minut przed rozpoczęciem konkursu w celu rejestracji i spraw organizacyjnych.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 Zasady konkursu</w:t>
      </w:r>
    </w:p>
    <w:p w:rsidR="00525177" w:rsidRPr="00525177" w:rsidRDefault="00525177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Zespoły wykonają jedną pracę plastyczną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formacie A3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miejscu, w czasie określonym w § 4.</w:t>
      </w:r>
    </w:p>
    <w:p w:rsidR="00C26EF3" w:rsidRPr="00C26EF3" w:rsidRDefault="00C26EF3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6E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Tematyka pracy obejmuje symbole wielkanocne, w szczególności motywy związane z tradycją i obrzędowością Świąt Wielkanocnyc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h, takie jak: kurczak, zajączek,</w:t>
      </w:r>
      <w:r w:rsidRPr="00C26E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baranek, pisanki, koszyczek wielkanocny oraz inne elementy świątecznej symboliki.</w:t>
      </w:r>
    </w:p>
    <w:p w:rsidR="00525177" w:rsidRPr="00525177" w:rsidRDefault="00525177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Technika plastyczna jest dowolna.</w:t>
      </w:r>
    </w:p>
    <w:p w:rsidR="00525177" w:rsidRPr="00525177" w:rsidRDefault="00525177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Materiały plastyczne zapewnia Organizator.</w:t>
      </w:r>
    </w:p>
    <w:p w:rsidR="00525177" w:rsidRPr="00525177" w:rsidRDefault="00525177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muszą być wykonane samodzielnie przez uczestników podczas trwania konkursu.</w:t>
      </w:r>
    </w:p>
    <w:p w:rsidR="00525177" w:rsidRPr="00525177" w:rsidRDefault="00525177" w:rsidP="00525177">
      <w:pPr>
        <w:numPr>
          <w:ilvl w:val="0"/>
          <w:numId w:val="1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Wykonane prace pozostają do dyspozycji Organizatora i mogą być wykorzystywane do celów wystawienniczych, edukacyjnych oraz promocyjnych.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 Zgłoszenia zespołów</w:t>
      </w:r>
    </w:p>
    <w:p w:rsidR="00525177" w:rsidRPr="00525177" w:rsidRDefault="00525177" w:rsidP="0052517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Zgłoszenia dokonują szkoły poprzez przesłanie prawidłowo wypełnionego formularza zgłoszeniowego</w:t>
      </w:r>
      <w:r w:rsid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1)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5177" w:rsidRPr="00525177" w:rsidRDefault="00525177" w:rsidP="0052517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 należy dostarczyć do 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Bibliotek</w:t>
      </w:r>
      <w:r w:rsidR="00824B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Publiczn</w:t>
      </w:r>
      <w:r w:rsidR="00824B9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ej</w:t>
      </w: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Miasta i Gminy we Wschowie</w:t>
      </w:r>
      <w:r w:rsidR="00C26EF3" w:rsidRPr="00C26E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C26E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C26EF3" w:rsidRPr="00C26EF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Plac Farny 3, 67-400 Wschowa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papierowej lub elektronicznej</w:t>
      </w:r>
      <w:r w:rsidR="00C26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(adres mailowy: dziecieca@biblioteka.wschowa.pl)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terminie </w:t>
      </w:r>
      <w:r w:rsidR="00824B92" w:rsidRPr="00824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 20.03.2026 r</w:t>
      </w:r>
      <w:r w:rsidRPr="00824B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525177" w:rsidRPr="00525177" w:rsidRDefault="00525177" w:rsidP="0052517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Zgłoszenie obejmuje dane szkoły, dane opiekuna oraz imiona i nazwiska dwóch uczniów tworzących zespół.</w:t>
      </w:r>
    </w:p>
    <w:p w:rsidR="00525177" w:rsidRPr="00525177" w:rsidRDefault="00525177" w:rsidP="0052517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Warunkiem udziału jest przekazanie zgód rodziców/opiekunów prawnych na uczestnictwo w konkursie oraz przetwarzanie danych osobowych</w:t>
      </w:r>
      <w:r w:rsidR="006A67F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wizerunku</w:t>
      </w:r>
      <w:r w:rsid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2)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5177" w:rsidRPr="00525177" w:rsidRDefault="00525177" w:rsidP="00525177">
      <w:pPr>
        <w:numPr>
          <w:ilvl w:val="0"/>
          <w:numId w:val="1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Szkoła zapewnia opiekę nad uczniami podczas trwania konkursu.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 Ocena prac i rozstrzygnięcie konkursu</w:t>
      </w:r>
    </w:p>
    <w:p w:rsidR="00525177" w:rsidRPr="00525177" w:rsidRDefault="00525177" w:rsidP="0052517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oceni komisja konkursowa powołana przez Organizatora.</w:t>
      </w:r>
    </w:p>
    <w:p w:rsidR="00525177" w:rsidRPr="00525177" w:rsidRDefault="00525177" w:rsidP="0052517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Kryteria oceny obejmują w szczególności: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zgodność z tematyką konkursu,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b) współpracę zespołową uczestników,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pomysłowość i kreatywność,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d) estetykę i staranność wykonania.</w:t>
      </w:r>
    </w:p>
    <w:p w:rsidR="00525177" w:rsidRPr="00525177" w:rsidRDefault="00525177" w:rsidP="00525177">
      <w:pPr>
        <w:numPr>
          <w:ilvl w:val="0"/>
          <w:numId w:val="1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Decyzje komisji są ostateczne i nie</w:t>
      </w:r>
      <w:r w:rsidR="00C26EF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podlegają odwołaniu.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 Nagrody</w:t>
      </w:r>
    </w:p>
    <w:p w:rsidR="00525177" w:rsidRPr="00525177" w:rsidRDefault="00525177" w:rsidP="0052517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konkursie przewidziano nagrody rzeczowe dla szkół reprezentowanych przez zespoły, które zajmą: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a) I miejsce,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b) II miejsce,</w:t>
      </w: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c) III miejsce.</w:t>
      </w:r>
    </w:p>
    <w:p w:rsidR="00525177" w:rsidRPr="00525177" w:rsidRDefault="00525177" w:rsidP="00525177">
      <w:pPr>
        <w:numPr>
          <w:ilvl w:val="0"/>
          <w:numId w:val="16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może przyznać dodatkowe wyróżnienia.</w:t>
      </w:r>
    </w:p>
    <w:p w:rsidR="00525177" w:rsidRPr="00525177" w:rsidRDefault="00525177" w:rsidP="00525177">
      <w:pPr>
        <w:spacing w:before="100" w:beforeAutospacing="1" w:after="100" w:afterAutospacing="1" w:line="36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 Postanowienia końcowe</w:t>
      </w:r>
    </w:p>
    <w:p w:rsidR="00525177" w:rsidRPr="00525177" w:rsidRDefault="00525177" w:rsidP="0052517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 w konkursie jest równoznaczny z akceptacją niniejszego regulaminu.</w:t>
      </w:r>
    </w:p>
    <w:p w:rsidR="00525177" w:rsidRPr="00525177" w:rsidRDefault="00525177" w:rsidP="0052517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Organizator zastrzega sobie prawo do wprowadzenia zmian organizacyjnych wynikających z przyczyn niezależnych.</w:t>
      </w:r>
    </w:p>
    <w:p w:rsidR="00525177" w:rsidRDefault="00525177" w:rsidP="00525177">
      <w:pPr>
        <w:numPr>
          <w:ilvl w:val="0"/>
          <w:numId w:val="17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25177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regulaminem decyzje podejmuje Organizator.</w:t>
      </w: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1</w:t>
      </w:r>
    </w:p>
    <w:p w:rsidR="00820443" w:rsidRPr="00820443" w:rsidRDefault="00820443" w:rsidP="008204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Formularz zgłoszeniowy szkoły</w:t>
      </w:r>
    </w:p>
    <w:p w:rsidR="00820443" w:rsidRPr="00820443" w:rsidRDefault="00820443" w:rsidP="008204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Konkurs plastyczny „O! Kurczę! Wielkanoc!”</w:t>
      </w:r>
    </w:p>
    <w:p w:rsidR="00820443" w:rsidRPr="00820443" w:rsidRDefault="00820443" w:rsidP="00820443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Organizator: Biblioteka Publiczna Miasta i Gminy we Wschowie</w:t>
      </w:r>
    </w:p>
    <w:p w:rsidR="00820443" w:rsidRP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Dane szkoły</w:t>
      </w:r>
    </w:p>
    <w:p w:rsidR="00820443" w:rsidRPr="00820443" w:rsidRDefault="00820443" w:rsidP="00820443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Pełna nazwa szkoły: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0443" w:rsidRPr="00820443" w:rsidRDefault="00820443" w:rsidP="00820443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Adres szkoły:</w:t>
      </w: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0443" w:rsidRPr="00820443" w:rsidRDefault="00820443" w:rsidP="00820443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Telefon:</w:t>
      </w: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</w:t>
      </w: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0443" w:rsidRPr="00820443" w:rsidRDefault="00820443" w:rsidP="00820443">
      <w:pPr>
        <w:numPr>
          <w:ilvl w:val="0"/>
          <w:numId w:val="18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820443" w:rsidRP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Koordynator szkolny / opiekun uczniów</w:t>
      </w:r>
    </w:p>
    <w:p w:rsidR="00820443" w:rsidRPr="00820443" w:rsidRDefault="00820443" w:rsidP="00820443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nazwisko: 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0443" w:rsidRPr="00820443" w:rsidRDefault="00820443" w:rsidP="00820443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 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820443" w:rsidRPr="00820443" w:rsidRDefault="00820443" w:rsidP="00820443">
      <w:pPr>
        <w:numPr>
          <w:ilvl w:val="0"/>
          <w:numId w:val="19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E-mail:</w:t>
      </w:r>
      <w:r w:rsidRPr="00820443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:rsidR="00820443" w:rsidRPr="00820443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2044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Dane zgłaszanych uczniów (maksymalnie 2 osoby)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6521"/>
        <w:gridCol w:w="1590"/>
      </w:tblGrid>
      <w:tr w:rsidR="00820443" w:rsidRPr="00820443" w:rsidTr="00287D48">
        <w:trPr>
          <w:trHeight w:val="519"/>
        </w:trPr>
        <w:tc>
          <w:tcPr>
            <w:tcW w:w="704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6521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Imię i nazwisko ucznia</w:t>
            </w:r>
          </w:p>
        </w:tc>
        <w:tc>
          <w:tcPr>
            <w:tcW w:w="1590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2044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Klasa</w:t>
            </w:r>
          </w:p>
        </w:tc>
      </w:tr>
      <w:tr w:rsidR="00820443" w:rsidRPr="00820443" w:rsidTr="00287D48">
        <w:trPr>
          <w:trHeight w:val="519"/>
        </w:trPr>
        <w:tc>
          <w:tcPr>
            <w:tcW w:w="704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20443" w:rsidRPr="00820443" w:rsidTr="00287D48">
        <w:trPr>
          <w:trHeight w:val="519"/>
        </w:trPr>
        <w:tc>
          <w:tcPr>
            <w:tcW w:w="704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6521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1590" w:type="dxa"/>
          </w:tcPr>
          <w:p w:rsidR="00820443" w:rsidRPr="00820443" w:rsidRDefault="00820443" w:rsidP="00820443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</w:tr>
    </w:tbl>
    <w:p w:rsidR="00820443" w:rsidRPr="00525177" w:rsidRDefault="00820443" w:rsidP="0082044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F05E6" w:rsidRDefault="006F05E6" w:rsidP="0052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0443" w:rsidRDefault="00820443" w:rsidP="0052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820443" w:rsidRDefault="00820443" w:rsidP="0052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 nr 2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t>ZGODA NA PRZETWARZANIE DANYCH OSOBOWYCH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sz w:val="16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Wyrażam zgodę na przetwarzanie danych osobowych mojego dziecka……………………………………………………… w celu związanym z organizacją przez Bibliotekę Publiczną Miasta i Gminy we Wschowie konkursu </w:t>
      </w:r>
      <w:proofErr w:type="spellStart"/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>ph</w:t>
      </w:r>
      <w:proofErr w:type="spellEnd"/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>. „</w:t>
      </w:r>
      <w:r>
        <w:rPr>
          <w:rFonts w:ascii="Times New Roman" w:eastAsia="SimSun" w:hAnsi="Times New Roman" w:cs="Times New Roman"/>
          <w:sz w:val="24"/>
          <w:szCs w:val="24"/>
          <w:lang w:eastAsia="en-GB"/>
        </w:rPr>
        <w:t>O! Kurczę! Wielkanoc!</w:t>
      </w: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”. Przyjmuję do wiadomości, iż zgoda jest dobrowolna. 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en-GB"/>
        </w:rPr>
      </w:pPr>
    </w:p>
    <w:p w:rsidR="00820443" w:rsidRPr="00820443" w:rsidRDefault="00820443" w:rsidP="00820443">
      <w:pPr>
        <w:suppressAutoHyphens/>
        <w:autoSpaceDN w:val="0"/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>………………………………………………..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(data, czytelny podpis)</w:t>
      </w:r>
    </w:p>
    <w:p w:rsidR="00820443" w:rsidRPr="00820443" w:rsidRDefault="00820443" w:rsidP="00820443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/>
        </w:rPr>
      </w:pPr>
    </w:p>
    <w:p w:rsidR="00820443" w:rsidRPr="00820443" w:rsidRDefault="00820443" w:rsidP="00820443">
      <w:pPr>
        <w:spacing w:after="0" w:line="360" w:lineRule="auto"/>
        <w:jc w:val="center"/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/>
        </w:rPr>
      </w:pPr>
    </w:p>
    <w:p w:rsidR="00820443" w:rsidRPr="00820443" w:rsidRDefault="00820443" w:rsidP="00820443">
      <w:pPr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val="en-US" w:eastAsia="zh-CN"/>
        </w:rPr>
      </w:pPr>
      <w:r w:rsidRPr="00820443">
        <w:rPr>
          <w:rFonts w:ascii="Times New Roman" w:eastAsia="SimSun" w:hAnsi="Times New Roman" w:cs="Times New Roman"/>
          <w:b/>
          <w:color w:val="000000"/>
          <w:sz w:val="24"/>
          <w:szCs w:val="24"/>
          <w:lang w:val="en-US" w:eastAsia="zh-CN"/>
        </w:rPr>
        <w:t>ZGODA NA WYKORZYSTANIE WIZERUNKU </w:t>
      </w:r>
    </w:p>
    <w:p w:rsidR="00820443" w:rsidRPr="00820443" w:rsidRDefault="00820443" w:rsidP="00820443">
      <w:pPr>
        <w:spacing w:after="0" w:line="276" w:lineRule="auto"/>
        <w:jc w:val="both"/>
        <w:rPr>
          <w:rFonts w:ascii="Times New Roman" w:eastAsia="SimSun" w:hAnsi="Times New Roman" w:cs="Times New Roman"/>
          <w:color w:val="000000"/>
          <w:sz w:val="14"/>
          <w:szCs w:val="24"/>
          <w:lang w:val="en-US" w:eastAsia="zh-CN"/>
        </w:rPr>
      </w:pP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Udzielam Bibliotece Publicznej Miasta i Gminy we Wschowie nieodpłatnego prawa wielokrotnego wykorzystywania zdjęć i materiałów filmowych z wizerunkiem mojego syna/córki ……………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…………………………………..…………………………………… </w:t>
      </w:r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zarejestrowanych podczas zajęć, spotkań i imprez organizowanych przez Bibliotekę Publiczną Miasta i Gminy we Wschowie poprzez publikowanie tych zdjęć i materiałów filmowych w mediach społecznościowych zarządzanych przez Bibliotekę, kronice i wydawnictwach informacyjnych Biblioteki w celu informacji i promocji działalności Biblioteki zgodnie z Rozporządzeniem Parlamentu Europejskiego i Rady UE 2016/679 z dnia 27.04.2016 r. w sprawie ochrony osób fizycznych w związku z przetwarzaniem danych osobowych i w sprawie swobodnego przepływu takich danych oraz uchylenia dyrektywy 95/46/WE (ogólne rozporządzenie o ochronie danych).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Zostałem/</w:t>
      </w:r>
      <w:proofErr w:type="spellStart"/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am</w:t>
      </w:r>
      <w:proofErr w:type="spellEnd"/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 xml:space="preserve"> poinformowany/a, że serwery serwisu Facebook znajdują się w poza Europejskim Obszarem Gospodarczym, gdzie obowiązują inne przepisy z zakresu ochrony danych osobowych, które w szczególności mogą nie zapewniać dostatecznego poziomu ochrony.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</w:p>
    <w:p w:rsidR="00820443" w:rsidRPr="00820443" w:rsidRDefault="00820443" w:rsidP="00820443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</w:pPr>
      <w:r w:rsidRPr="00820443">
        <w:rPr>
          <w:rFonts w:ascii="Times New Roman" w:eastAsia="SimSun" w:hAnsi="Times New Roman" w:cs="Times New Roman"/>
          <w:color w:val="000000"/>
          <w:sz w:val="24"/>
          <w:szCs w:val="24"/>
          <w:lang w:eastAsia="zh-CN"/>
        </w:rPr>
        <w:t>Zapoznałam/-em się z klauzulą informacyjną dotyczącą przetwarzania danych osobowych.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en-GB"/>
        </w:rPr>
      </w:pPr>
    </w:p>
    <w:p w:rsidR="00820443" w:rsidRPr="00820443" w:rsidRDefault="00820443" w:rsidP="00820443">
      <w:pPr>
        <w:suppressAutoHyphens/>
        <w:autoSpaceDN w:val="0"/>
        <w:spacing w:after="0" w:line="360" w:lineRule="auto"/>
        <w:jc w:val="right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>………………………………………………..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jc w:val="center"/>
        <w:rPr>
          <w:rFonts w:ascii="Times New Roman" w:eastAsia="SimSun" w:hAnsi="Times New Roman" w:cs="Times New Roman"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 xml:space="preserve">                                                                                      (data, czytelny podpis)</w:t>
      </w:r>
    </w:p>
    <w:p w:rsidR="00820443" w:rsidRPr="00820443" w:rsidRDefault="00820443" w:rsidP="00820443">
      <w:pPr>
        <w:suppressAutoHyphens/>
        <w:autoSpaceDN w:val="0"/>
        <w:spacing w:after="0" w:line="360" w:lineRule="auto"/>
        <w:rPr>
          <w:rFonts w:ascii="Times New Roman" w:eastAsia="SimSun" w:hAnsi="Times New Roman" w:cs="Times New Roman"/>
          <w:b/>
          <w:bCs/>
          <w:sz w:val="18"/>
          <w:szCs w:val="24"/>
          <w:lang w:eastAsia="en-GB"/>
        </w:rPr>
      </w:pPr>
    </w:p>
    <w:p w:rsidR="00820443" w:rsidRPr="00820443" w:rsidRDefault="00820443" w:rsidP="00820443">
      <w:pPr>
        <w:suppressAutoHyphens/>
        <w:autoSpaceDN w:val="0"/>
        <w:spacing w:after="0" w:line="276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lastRenderedPageBreak/>
        <w:t>KLAUZULA INFORMACYJNA</w:t>
      </w:r>
    </w:p>
    <w:p w:rsidR="00820443" w:rsidRPr="00820443" w:rsidRDefault="00820443" w:rsidP="00820443">
      <w:pPr>
        <w:suppressAutoHyphens/>
        <w:autoSpaceDN w:val="0"/>
        <w:spacing w:after="0" w:line="276" w:lineRule="auto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</w:pPr>
      <w:r w:rsidRPr="00820443">
        <w:rPr>
          <w:rFonts w:ascii="Times New Roman" w:eastAsia="SimSun" w:hAnsi="Times New Roman" w:cs="Times New Roman"/>
          <w:b/>
          <w:bCs/>
          <w:sz w:val="24"/>
          <w:szCs w:val="24"/>
          <w:lang w:eastAsia="en-GB"/>
        </w:rPr>
        <w:t xml:space="preserve"> </w:t>
      </w:r>
    </w:p>
    <w:p w:rsidR="00820443" w:rsidRPr="00820443" w:rsidRDefault="00820443" w:rsidP="00820443">
      <w:p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bCs/>
          <w:sz w:val="23"/>
          <w:szCs w:val="23"/>
          <w:lang w:eastAsia="en-GB"/>
        </w:rPr>
        <w:t xml:space="preserve">Zgodnie z art. 13 ust. 1 i 2 </w:t>
      </w: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tzw. </w:t>
      </w:r>
      <w:r w:rsidRPr="00820443">
        <w:rPr>
          <w:rFonts w:ascii="Times New Roman" w:eastAsia="SimSun" w:hAnsi="Times New Roman" w:cs="Times New Roman"/>
          <w:bCs/>
          <w:sz w:val="23"/>
          <w:szCs w:val="23"/>
          <w:lang w:eastAsia="en-GB"/>
        </w:rPr>
        <w:t>RODO informujemy, że:</w:t>
      </w:r>
    </w:p>
    <w:p w:rsidR="00820443" w:rsidRPr="00820443" w:rsidRDefault="00820443" w:rsidP="00820443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3"/>
          <w:szCs w:val="23"/>
        </w:rPr>
      </w:pPr>
      <w:r w:rsidRPr="00820443">
        <w:rPr>
          <w:rFonts w:ascii="Times New Roman" w:eastAsia="Calibri" w:hAnsi="Times New Roman" w:cs="Times New Roman"/>
          <w:sz w:val="23"/>
          <w:szCs w:val="23"/>
        </w:rPr>
        <w:t xml:space="preserve">Administratorem Pani/Pana danych jest </w:t>
      </w:r>
      <w:r w:rsidRPr="00820443">
        <w:rPr>
          <w:rFonts w:ascii="Times New Roman" w:eastAsia="Calibri" w:hAnsi="Times New Roman" w:cs="Times New Roman"/>
          <w:bCs/>
          <w:sz w:val="23"/>
          <w:szCs w:val="23"/>
        </w:rPr>
        <w:t>Biblioteka Publiczna Miasta i Gminy we Wschowie, którą</w:t>
      </w:r>
      <w:r w:rsidRPr="00820443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820443">
        <w:rPr>
          <w:rFonts w:ascii="Times New Roman" w:eastAsia="Times New Roman" w:hAnsi="Times New Roman" w:cs="Times New Roman"/>
          <w:bCs/>
          <w:sz w:val="23"/>
          <w:szCs w:val="23"/>
        </w:rPr>
        <w:t xml:space="preserve">reprezentuje Dyrektor </w:t>
      </w:r>
      <w:r w:rsidRPr="00820443">
        <w:rPr>
          <w:rFonts w:ascii="Times New Roman" w:eastAsia="Calibri" w:hAnsi="Times New Roman" w:cs="Times New Roman"/>
          <w:bCs/>
          <w:sz w:val="23"/>
          <w:szCs w:val="23"/>
        </w:rPr>
        <w:t>(adres: ul. Plac Farny 3, 67-400 Wschowa, tel. 65 547 60 61, e-mail: dyrektor@biblioteka.wschowa.pl)</w:t>
      </w:r>
      <w:r w:rsidRPr="00820443">
        <w:rPr>
          <w:rFonts w:ascii="Times New Roman" w:eastAsia="Times New Roman" w:hAnsi="Times New Roman" w:cs="Times New Roman"/>
          <w:bCs/>
          <w:sz w:val="23"/>
          <w:szCs w:val="23"/>
        </w:rPr>
        <w:t>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Administrator wyznaczył Inspektora Ochrony Danych, którego funkcję pełni Natalia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Ratajewska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, z którym mogą się Państwo kontaktować we wszystkich sprawach dotyczących przetwarzania danych osobowych za pośrednictwem adresu e - mail: </w:t>
      </w:r>
      <w:hyperlink r:id="rId7" w:history="1">
        <w:r w:rsidRPr="00820443">
          <w:rPr>
            <w:rFonts w:ascii="Times New Roman" w:eastAsia="SimSun" w:hAnsi="Times New Roman" w:cs="Times New Roman"/>
            <w:color w:val="0000FF"/>
            <w:sz w:val="23"/>
            <w:szCs w:val="23"/>
            <w:u w:val="single"/>
            <w:lang w:eastAsia="en-GB"/>
          </w:rPr>
          <w:t>kontakt@rodo-leszno.com.pl</w:t>
        </w:r>
      </w:hyperlink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 lub pisemnie pod adres Administratora.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Celem przetwarzania danych osobowych jest organizacja konkursu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ph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.  </w:t>
      </w:r>
      <w:r w:rsidRPr="00820443">
        <w:rPr>
          <w:rFonts w:ascii="Times New Roman" w:eastAsia="SimSun" w:hAnsi="Times New Roman" w:cs="Times New Roman"/>
          <w:sz w:val="24"/>
          <w:szCs w:val="24"/>
          <w:lang w:eastAsia="en-GB"/>
        </w:rPr>
        <w:t>„O! Kurczę! Wielkanoc!”.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Podstawą prawną przetwarzania danych jest art. 6 ust. 1 lit. a) RODO (tj. zgoda osoby, której dane dotyczą). Podanie danych jest dobrowolne. Nieprzekazanie danych osobowych skutkować będzie niemożnością zgłoszenia udziału w wydarzeniu, o którym mowa w pkt. 3.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val="en-GB"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Dane osobowe będą przetwarzane przez okres niezbędny do realizacji celu przetwarzania tj. na czas organizacji, przebiegu oraz ogłoszenia wyników i promocji wydarzenia, o którym mowa w pkt. 3</w:t>
      </w:r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.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Zdjęcia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oraz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materiały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filmowe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zarejestrowane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podczas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zajęć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będą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przetwarzane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przez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okres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promocji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działalności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Biblioteki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lub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do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momentu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wycofania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zgody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.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Wycofanie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zgody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nie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wpływa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zgodność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z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prawem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przetwarzania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,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którego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dokonano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podstawie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zgody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przed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jej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wycofaniem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 xml:space="preserve">Dane osobowe będą ujawniane osobom działającym z upoważnienia administratora, mającym dostęp do danych osobowych i przetwarzającym je wyłącznie na polecenie administratora, chyba że wymaga tego prawo UE lub prawo państwa członkowskiego. </w:t>
      </w:r>
      <w:r w:rsidRPr="00820443">
        <w:rPr>
          <w:rFonts w:ascii="Times New Roman" w:eastAsia="Times New Roman" w:hAnsi="Times New Roman" w:cs="Times New Roman"/>
          <w:sz w:val="23"/>
          <w:szCs w:val="23"/>
          <w:lang w:val="en-GB" w:eastAsia="en-GB"/>
        </w:rPr>
        <w:t xml:space="preserve">Dane </w:t>
      </w:r>
      <w:proofErr w:type="spellStart"/>
      <w:r w:rsidRPr="00820443">
        <w:rPr>
          <w:rFonts w:ascii="Times New Roman" w:eastAsia="Times New Roman" w:hAnsi="Times New Roman" w:cs="Times New Roman"/>
          <w:sz w:val="23"/>
          <w:szCs w:val="23"/>
          <w:lang w:val="en-GB" w:eastAsia="en-GB"/>
        </w:rPr>
        <w:t>osobowe</w:t>
      </w:r>
      <w:proofErr w:type="spellEnd"/>
      <w:r w:rsidRPr="00820443">
        <w:rPr>
          <w:rFonts w:ascii="Times New Roman" w:eastAsia="Times New Roma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będą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również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udostępnione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podmiotom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lub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organom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uprawnionym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podstawie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przepisów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prawa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lub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umów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łączących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te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podmioty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z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Administratorem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, w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>tym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shd w:val="clear" w:color="auto" w:fill="FFFFFF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podmiotom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>przetwarzającym</w:t>
      </w:r>
      <w:proofErr w:type="spellEnd"/>
      <w:r w:rsidRPr="00820443">
        <w:rPr>
          <w:rFonts w:ascii="Times New Roman" w:eastAsia="SimSun" w:hAnsi="Times New Roman" w:cs="Times New Roman"/>
          <w:sz w:val="23"/>
          <w:szCs w:val="23"/>
          <w:lang w:val="en-GB" w:eastAsia="en-GB"/>
        </w:rPr>
        <w:t xml:space="preserve"> </w:t>
      </w: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dane na zlecenie tj. dostawcom usług teleinformatycznych, podmiotom zapewniającym ochronę danych osobowych i bezpieczeństwo IT; podmiotom lub organom którym Administrator jest ustawowo obowiązany przekazywać dane lub uprawnionym do ich otrzymania na podstawie przepisów prawa; operatorom pocztowym. Ponadto dane osobowe będą ujawniane właścicielom portali społecznościowych oraz ich odbiorcom.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Ma Pan/Pani prawo:</w:t>
      </w:r>
    </w:p>
    <w:p w:rsidR="00820443" w:rsidRPr="00820443" w:rsidRDefault="00820443" w:rsidP="00820443">
      <w:pPr>
        <w:numPr>
          <w:ilvl w:val="0"/>
          <w:numId w:val="20"/>
        </w:numPr>
        <w:suppressAutoHyphens/>
        <w:autoSpaceDN w:val="0"/>
        <w:spacing w:after="0" w:line="240" w:lineRule="auto"/>
        <w:ind w:left="697" w:hanging="357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dostępu do swoich danych osobowych;</w:t>
      </w:r>
    </w:p>
    <w:p w:rsidR="00820443" w:rsidRPr="00820443" w:rsidRDefault="00820443" w:rsidP="00820443">
      <w:pPr>
        <w:numPr>
          <w:ilvl w:val="0"/>
          <w:numId w:val="20"/>
        </w:numPr>
        <w:suppressAutoHyphens/>
        <w:autoSpaceDN w:val="0"/>
        <w:spacing w:after="0" w:line="240" w:lineRule="auto"/>
        <w:ind w:left="697" w:hanging="357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sprostowania nieprawidłowych danych;</w:t>
      </w:r>
    </w:p>
    <w:p w:rsidR="00820443" w:rsidRPr="00820443" w:rsidRDefault="00820443" w:rsidP="00820443">
      <w:pPr>
        <w:numPr>
          <w:ilvl w:val="0"/>
          <w:numId w:val="20"/>
        </w:numPr>
        <w:suppressAutoHyphens/>
        <w:autoSpaceDN w:val="0"/>
        <w:spacing w:after="0" w:line="240" w:lineRule="auto"/>
        <w:ind w:left="697" w:hanging="357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żądania usunięcia danych, o ile znajdzie zastosowanie jedna z przesłanek z art. 17 ust. 1 RODO;</w:t>
      </w:r>
    </w:p>
    <w:p w:rsidR="00820443" w:rsidRPr="00820443" w:rsidRDefault="00820443" w:rsidP="00820443">
      <w:pPr>
        <w:numPr>
          <w:ilvl w:val="0"/>
          <w:numId w:val="20"/>
        </w:numPr>
        <w:suppressAutoHyphens/>
        <w:autoSpaceDN w:val="0"/>
        <w:spacing w:after="0" w:line="240" w:lineRule="auto"/>
        <w:ind w:left="697" w:hanging="357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żądania ograniczenia przetwarzania danych;</w:t>
      </w:r>
    </w:p>
    <w:p w:rsidR="00820443" w:rsidRPr="00820443" w:rsidRDefault="00820443" w:rsidP="00820443">
      <w:pPr>
        <w:numPr>
          <w:ilvl w:val="0"/>
          <w:numId w:val="20"/>
        </w:numPr>
        <w:suppressAutoHyphens/>
        <w:autoSpaceDN w:val="0"/>
        <w:spacing w:after="0" w:line="240" w:lineRule="auto"/>
        <w:ind w:left="697" w:hanging="357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cofnięcia zgody w dowolnym momencie bez wpływu na zgodność z prawem przetwarzania, którego dokonano na podstawie zgody przed jej cofnięciem.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sz w:val="23"/>
          <w:szCs w:val="23"/>
          <w:lang w:eastAsia="en-GB"/>
        </w:rPr>
      </w:pPr>
      <w:r w:rsidRPr="00820443">
        <w:rPr>
          <w:rFonts w:ascii="Times New Roman" w:eastAsia="SimSun" w:hAnsi="Times New Roman" w:cs="Times New Roman"/>
          <w:sz w:val="23"/>
          <w:szCs w:val="23"/>
          <w:lang w:eastAsia="en-GB"/>
        </w:rPr>
        <w:t>Ma Pan/Pani prawo złożenia skargi na niezgodne z prawem przetwarzanie danych osobowych do Prezesa Urzędu Ochrony Danych Osobowych, ul. Stawki 2, 00 – 193 Warszawa.</w:t>
      </w:r>
    </w:p>
    <w:p w:rsidR="00820443" w:rsidRPr="00820443" w:rsidRDefault="00820443" w:rsidP="00820443">
      <w:pPr>
        <w:numPr>
          <w:ilvl w:val="0"/>
          <w:numId w:val="21"/>
        </w:numPr>
        <w:suppressAutoHyphens/>
        <w:autoSpaceDN w:val="0"/>
        <w:spacing w:after="0" w:line="240" w:lineRule="auto"/>
        <w:jc w:val="both"/>
        <w:rPr>
          <w:rFonts w:ascii="Times New Roman" w:eastAsia="SimSun" w:hAnsi="Times New Roman" w:cs="Lucida Sans"/>
          <w:sz w:val="23"/>
          <w:szCs w:val="23"/>
          <w:lang w:val="en-GB" w:eastAsia="en-GB"/>
        </w:rPr>
      </w:pPr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W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przypadku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wyrażenia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przez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Państwa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zgody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rozpowszechnianie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wizerunku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poprzez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jego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publikację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portalu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społeczniościowym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Facebook,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dane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będą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przekazywane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poza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Europejski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Obszar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Gospodarczy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(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na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podstawie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 xml:space="preserve"> art. 49 </w:t>
      </w:r>
      <w:proofErr w:type="spellStart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ust</w:t>
      </w:r>
      <w:proofErr w:type="spellEnd"/>
      <w:r w:rsidRPr="00820443">
        <w:rPr>
          <w:rFonts w:ascii="Times New Roman" w:eastAsia="SimSun" w:hAnsi="Times New Roman" w:cs="Lucida Sans"/>
          <w:sz w:val="23"/>
          <w:szCs w:val="23"/>
          <w:lang w:val="en-GB" w:eastAsia="en-GB"/>
        </w:rPr>
        <w:t>. 1 lit. a RODO).</w:t>
      </w:r>
    </w:p>
    <w:p w:rsidR="00820443" w:rsidRPr="00525177" w:rsidRDefault="00820443" w:rsidP="00525177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820443" w:rsidRPr="005251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022AF"/>
    <w:multiLevelType w:val="multilevel"/>
    <w:tmpl w:val="BA0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13C3E"/>
    <w:multiLevelType w:val="multilevel"/>
    <w:tmpl w:val="947AA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5228F2"/>
    <w:multiLevelType w:val="multilevel"/>
    <w:tmpl w:val="EAA0AA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BF2593"/>
    <w:multiLevelType w:val="multilevel"/>
    <w:tmpl w:val="54A26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C5655C"/>
    <w:multiLevelType w:val="multilevel"/>
    <w:tmpl w:val="ACE66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31626B"/>
    <w:multiLevelType w:val="multilevel"/>
    <w:tmpl w:val="013E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81473F"/>
    <w:multiLevelType w:val="hybridMultilevel"/>
    <w:tmpl w:val="73F860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315555"/>
    <w:multiLevelType w:val="multilevel"/>
    <w:tmpl w:val="CFBAB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818EC"/>
    <w:multiLevelType w:val="multilevel"/>
    <w:tmpl w:val="954C2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FB4C9E"/>
    <w:multiLevelType w:val="multilevel"/>
    <w:tmpl w:val="08EE0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9533BE"/>
    <w:multiLevelType w:val="multilevel"/>
    <w:tmpl w:val="9BA8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85623"/>
    <w:multiLevelType w:val="hybridMultilevel"/>
    <w:tmpl w:val="70504662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4C9C3DB7"/>
    <w:multiLevelType w:val="multilevel"/>
    <w:tmpl w:val="92683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9C3FB7"/>
    <w:multiLevelType w:val="multilevel"/>
    <w:tmpl w:val="170A2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EA614F"/>
    <w:multiLevelType w:val="multilevel"/>
    <w:tmpl w:val="AE6AA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8B7DEF"/>
    <w:multiLevelType w:val="multilevel"/>
    <w:tmpl w:val="2FE27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3965A9"/>
    <w:multiLevelType w:val="multilevel"/>
    <w:tmpl w:val="94B0B9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77413E2"/>
    <w:multiLevelType w:val="multilevel"/>
    <w:tmpl w:val="17DA8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82E8B"/>
    <w:multiLevelType w:val="multilevel"/>
    <w:tmpl w:val="68E0F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E212C1F"/>
    <w:multiLevelType w:val="multilevel"/>
    <w:tmpl w:val="D8025E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0D5B61"/>
    <w:multiLevelType w:val="multilevel"/>
    <w:tmpl w:val="AA96B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1"/>
  </w:num>
  <w:num w:numId="5">
    <w:abstractNumId w:val="3"/>
  </w:num>
  <w:num w:numId="6">
    <w:abstractNumId w:val="9"/>
  </w:num>
  <w:num w:numId="7">
    <w:abstractNumId w:val="12"/>
  </w:num>
  <w:num w:numId="8">
    <w:abstractNumId w:val="0"/>
  </w:num>
  <w:num w:numId="9">
    <w:abstractNumId w:val="16"/>
  </w:num>
  <w:num w:numId="10">
    <w:abstractNumId w:val="8"/>
  </w:num>
  <w:num w:numId="11">
    <w:abstractNumId w:val="4"/>
  </w:num>
  <w:num w:numId="12">
    <w:abstractNumId w:val="19"/>
  </w:num>
  <w:num w:numId="13">
    <w:abstractNumId w:val="18"/>
  </w:num>
  <w:num w:numId="14">
    <w:abstractNumId w:val="20"/>
  </w:num>
  <w:num w:numId="15">
    <w:abstractNumId w:val="2"/>
  </w:num>
  <w:num w:numId="16">
    <w:abstractNumId w:val="17"/>
  </w:num>
  <w:num w:numId="17">
    <w:abstractNumId w:val="7"/>
  </w:num>
  <w:num w:numId="18">
    <w:abstractNumId w:val="10"/>
  </w:num>
  <w:num w:numId="19">
    <w:abstractNumId w:val="5"/>
  </w:num>
  <w:num w:numId="20">
    <w:abstractNumId w:val="11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177"/>
    <w:rsid w:val="00407BA4"/>
    <w:rsid w:val="00525177"/>
    <w:rsid w:val="005612F1"/>
    <w:rsid w:val="00664306"/>
    <w:rsid w:val="006A67F8"/>
    <w:rsid w:val="006F05E6"/>
    <w:rsid w:val="00820443"/>
    <w:rsid w:val="00824B92"/>
    <w:rsid w:val="00C2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3216F-3B46-4E74-BC36-D6639916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251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5177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82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6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ontakt@rodo-leszno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1429</Words>
  <Characters>8576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oddzial1</dc:creator>
  <cp:keywords/>
  <dc:description/>
  <cp:lastModifiedBy>oddzial1</cp:lastModifiedBy>
  <cp:revision>6</cp:revision>
  <cp:lastPrinted>2026-03-03T12:00:00Z</cp:lastPrinted>
  <dcterms:created xsi:type="dcterms:W3CDTF">2026-03-02T13:06:00Z</dcterms:created>
  <dcterms:modified xsi:type="dcterms:W3CDTF">2026-03-03T12:23:00Z</dcterms:modified>
</cp:coreProperties>
</file>